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F252" w14:textId="47A92FC8" w:rsidR="009C728E" w:rsidRDefault="00D03DE4">
      <w:r>
        <w:rPr>
          <w:noProof/>
        </w:rPr>
        <w:drawing>
          <wp:anchor distT="0" distB="0" distL="114300" distR="114300" simplePos="0" relativeHeight="251661312" behindDoc="0" locked="0" layoutInCell="1" allowOverlap="1" wp14:anchorId="36E95FF3" wp14:editId="14412139">
            <wp:simplePos x="0" y="0"/>
            <wp:positionH relativeFrom="column">
              <wp:posOffset>3305810</wp:posOffset>
            </wp:positionH>
            <wp:positionV relativeFrom="paragraph">
              <wp:posOffset>-224790</wp:posOffset>
            </wp:positionV>
            <wp:extent cx="969010" cy="8591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EV logo image007.jpg"/>
                    <pic:cNvPicPr/>
                  </pic:nvPicPr>
                  <pic:blipFill>
                    <a:blip r:embed="rId5">
                      <a:extLst>
                        <a:ext uri="{28A0092B-C50C-407E-A947-70E740481C1C}">
                          <a14:useLocalDpi xmlns:a14="http://schemas.microsoft.com/office/drawing/2010/main" val="0"/>
                        </a:ext>
                      </a:extLst>
                    </a:blip>
                    <a:stretch>
                      <a:fillRect/>
                    </a:stretch>
                  </pic:blipFill>
                  <pic:spPr>
                    <a:xfrm>
                      <a:off x="0" y="0"/>
                      <a:ext cx="969010" cy="859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7DF5B57" wp14:editId="4E01B0AF">
            <wp:simplePos x="0" y="0"/>
            <wp:positionH relativeFrom="column">
              <wp:posOffset>1301230</wp:posOffset>
            </wp:positionH>
            <wp:positionV relativeFrom="paragraph">
              <wp:posOffset>-92710</wp:posOffset>
            </wp:positionV>
            <wp:extent cx="1353185" cy="6489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AS_LOGO_3color_tagline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185" cy="648970"/>
                    </a:xfrm>
                    <a:prstGeom prst="rect">
                      <a:avLst/>
                    </a:prstGeom>
                  </pic:spPr>
                </pic:pic>
              </a:graphicData>
            </a:graphic>
            <wp14:sizeRelH relativeFrom="page">
              <wp14:pctWidth>0</wp14:pctWidth>
            </wp14:sizeRelH>
            <wp14:sizeRelV relativeFrom="page">
              <wp14:pctHeight>0</wp14:pctHeight>
            </wp14:sizeRelV>
          </wp:anchor>
        </w:drawing>
      </w:r>
      <w:r w:rsidR="009C728E">
        <w:rPr>
          <w:noProof/>
        </w:rPr>
        <w:drawing>
          <wp:anchor distT="0" distB="0" distL="114300" distR="114300" simplePos="0" relativeHeight="251659264" behindDoc="1" locked="0" layoutInCell="1" allowOverlap="1" wp14:anchorId="25D99CC7" wp14:editId="28605211">
            <wp:simplePos x="0" y="0"/>
            <wp:positionH relativeFrom="column">
              <wp:posOffset>-1349752</wp:posOffset>
            </wp:positionH>
            <wp:positionV relativeFrom="page">
              <wp:posOffset>-142240</wp:posOffset>
            </wp:positionV>
            <wp:extent cx="9540240" cy="1889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AS_Swoosh3-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0240" cy="1889125"/>
                    </a:xfrm>
                    <a:prstGeom prst="rect">
                      <a:avLst/>
                    </a:prstGeom>
                  </pic:spPr>
                </pic:pic>
              </a:graphicData>
            </a:graphic>
            <wp14:sizeRelH relativeFrom="page">
              <wp14:pctWidth>0</wp14:pctWidth>
            </wp14:sizeRelH>
            <wp14:sizeRelV relativeFrom="page">
              <wp14:pctHeight>0</wp14:pctHeight>
            </wp14:sizeRelV>
          </wp:anchor>
        </w:drawing>
      </w:r>
    </w:p>
    <w:p w14:paraId="68B7D546" w14:textId="75507707" w:rsidR="000A3EB1" w:rsidRDefault="000A3EB1"/>
    <w:p w14:paraId="495D0F56" w14:textId="2B4E00E0" w:rsidR="000A3EB1" w:rsidRDefault="000A3EB1"/>
    <w:p w14:paraId="44566A68" w14:textId="45172C21" w:rsidR="000A3EB1" w:rsidRDefault="000A3EB1"/>
    <w:p w14:paraId="34900F25" w14:textId="6111F228" w:rsidR="000A3EB1" w:rsidRDefault="000A3EB1"/>
    <w:p w14:paraId="7C019EB0" w14:textId="5785544E" w:rsidR="000A3EB1" w:rsidRDefault="00D03DE4">
      <w:r>
        <w:rPr>
          <w:b/>
        </w:rPr>
        <w:t>FOR IMMEDIATE RELEASE</w:t>
      </w:r>
    </w:p>
    <w:p w14:paraId="2DFBAEF7" w14:textId="0FAAA0FF" w:rsidR="000A3EB1" w:rsidRPr="000A3EB1" w:rsidRDefault="000A3EB1">
      <w:pPr>
        <w:rPr>
          <w:b/>
        </w:rPr>
      </w:pPr>
    </w:p>
    <w:tbl>
      <w:tblPr>
        <w:tblStyle w:val="TableGrid"/>
        <w:tblpPr w:leftFromText="180" w:rightFromText="180" w:vertAnchor="text" w:horzAnchor="margin" w:tblpY="-149"/>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gridCol w:w="4185"/>
      </w:tblGrid>
      <w:tr w:rsidR="000A3EB1" w14:paraId="5CCEF22B" w14:textId="77777777" w:rsidTr="000A3EB1">
        <w:trPr>
          <w:trHeight w:val="81"/>
        </w:trPr>
        <w:tc>
          <w:tcPr>
            <w:tcW w:w="6365" w:type="dxa"/>
          </w:tcPr>
          <w:p w14:paraId="11497199" w14:textId="77777777" w:rsidR="000A3EB1" w:rsidRPr="00E9260F" w:rsidRDefault="000A3EB1" w:rsidP="000A3EB1">
            <w:pPr>
              <w:rPr>
                <w:rFonts w:ascii="Times New Roman" w:hAnsi="Times New Roman" w:cs="Times New Roman"/>
              </w:rPr>
            </w:pPr>
            <w:r w:rsidRPr="00E9260F">
              <w:rPr>
                <w:rFonts w:ascii="Times New Roman" w:hAnsi="Times New Roman" w:cs="Times New Roman"/>
              </w:rPr>
              <w:t>Media contacts:</w:t>
            </w:r>
          </w:p>
        </w:tc>
        <w:tc>
          <w:tcPr>
            <w:tcW w:w="4185" w:type="dxa"/>
          </w:tcPr>
          <w:p w14:paraId="4997BA32" w14:textId="77777777" w:rsidR="000A3EB1" w:rsidRPr="00E9260F" w:rsidRDefault="000A3EB1" w:rsidP="000A3EB1">
            <w:pPr>
              <w:rPr>
                <w:rFonts w:ascii="Times New Roman" w:hAnsi="Times New Roman" w:cs="Times New Roman"/>
              </w:rPr>
            </w:pPr>
          </w:p>
        </w:tc>
      </w:tr>
      <w:tr w:rsidR="000A3EB1" w14:paraId="03563A97" w14:textId="77777777" w:rsidTr="000A3EB1">
        <w:trPr>
          <w:trHeight w:val="553"/>
        </w:trPr>
        <w:tc>
          <w:tcPr>
            <w:tcW w:w="6365" w:type="dxa"/>
          </w:tcPr>
          <w:p w14:paraId="0A2D4BF1" w14:textId="77777777" w:rsidR="000A3EB1" w:rsidRPr="00E9260F" w:rsidRDefault="000A3EB1" w:rsidP="000A3EB1">
            <w:pPr>
              <w:rPr>
                <w:rFonts w:ascii="Times New Roman" w:hAnsi="Times New Roman" w:cs="Times New Roman"/>
              </w:rPr>
            </w:pPr>
          </w:p>
          <w:p w14:paraId="4CB150E9" w14:textId="77777777" w:rsidR="000A3EB1" w:rsidRDefault="000A3EB1" w:rsidP="000A3EB1">
            <w:pPr>
              <w:rPr>
                <w:rFonts w:ascii="Times New Roman" w:hAnsi="Times New Roman" w:cs="Times New Roman"/>
              </w:rPr>
            </w:pPr>
            <w:r>
              <w:rPr>
                <w:rFonts w:ascii="Times New Roman" w:hAnsi="Times New Roman" w:cs="Times New Roman"/>
              </w:rPr>
              <w:t>Latoya Crowe</w:t>
            </w:r>
          </w:p>
          <w:p w14:paraId="06C71ABF" w14:textId="0B929EDA" w:rsidR="000A3EB1" w:rsidRPr="00E9260F" w:rsidRDefault="000A3EB1" w:rsidP="000A3EB1">
            <w:pPr>
              <w:rPr>
                <w:rFonts w:ascii="Times New Roman" w:hAnsi="Times New Roman" w:cs="Times New Roman"/>
              </w:rPr>
            </w:pPr>
            <w:r>
              <w:rPr>
                <w:rFonts w:ascii="Times New Roman" w:hAnsi="Times New Roman" w:cs="Times New Roman"/>
              </w:rPr>
              <w:t xml:space="preserve">Director of </w:t>
            </w:r>
            <w:r w:rsidRPr="00E9260F">
              <w:rPr>
                <w:rFonts w:ascii="Times New Roman" w:hAnsi="Times New Roman" w:cs="Times New Roman"/>
              </w:rPr>
              <w:t xml:space="preserve">Communications </w:t>
            </w:r>
            <w:r>
              <w:rPr>
                <w:rFonts w:ascii="Times New Roman" w:hAnsi="Times New Roman" w:cs="Times New Roman"/>
              </w:rPr>
              <w:t xml:space="preserve">&amp; </w:t>
            </w:r>
            <w:r w:rsidRPr="00E9260F">
              <w:rPr>
                <w:rFonts w:ascii="Times New Roman" w:hAnsi="Times New Roman" w:cs="Times New Roman"/>
              </w:rPr>
              <w:t>Development</w:t>
            </w:r>
          </w:p>
          <w:p w14:paraId="1F59BBB9" w14:textId="77777777" w:rsidR="000A3EB1" w:rsidRDefault="000A3EB1" w:rsidP="000A3EB1">
            <w:pPr>
              <w:rPr>
                <w:rFonts w:ascii="Times New Roman" w:hAnsi="Times New Roman" w:cs="Times New Roman"/>
              </w:rPr>
            </w:pPr>
            <w:r w:rsidRPr="00E9260F">
              <w:rPr>
                <w:rFonts w:ascii="Times New Roman" w:hAnsi="Times New Roman" w:cs="Times New Roman"/>
              </w:rPr>
              <w:t>Air Force Aid Society</w:t>
            </w:r>
          </w:p>
          <w:p w14:paraId="508373BC" w14:textId="7EAF0523" w:rsidR="000A3EB1" w:rsidRPr="00E9260F" w:rsidRDefault="000A3EB1" w:rsidP="000A3EB1">
            <w:pPr>
              <w:rPr>
                <w:rFonts w:ascii="Times New Roman" w:hAnsi="Times New Roman" w:cs="Times New Roman"/>
              </w:rPr>
            </w:pPr>
            <w:hyperlink r:id="rId8" w:history="1">
              <w:r w:rsidRPr="00C7743A">
                <w:rPr>
                  <w:rStyle w:val="Hyperlink"/>
                  <w:rFonts w:ascii="Times New Roman" w:hAnsi="Times New Roman" w:cs="Times New Roman"/>
                </w:rPr>
                <w:t>latoya.crowe@afas-hq.org</w:t>
              </w:r>
            </w:hyperlink>
            <w:r w:rsidRPr="00E9260F">
              <w:rPr>
                <w:rFonts w:ascii="Times New Roman" w:hAnsi="Times New Roman" w:cs="Times New Roman"/>
              </w:rPr>
              <w:t xml:space="preserve"> </w:t>
            </w:r>
          </w:p>
          <w:p w14:paraId="5DFBD0BB" w14:textId="77777777" w:rsidR="000A3EB1" w:rsidRDefault="000A3EB1" w:rsidP="000A3EB1">
            <w:pPr>
              <w:rPr>
                <w:rFonts w:ascii="Times New Roman" w:hAnsi="Times New Roman" w:cs="Times New Roman"/>
              </w:rPr>
            </w:pPr>
          </w:p>
          <w:p w14:paraId="2083832E" w14:textId="77777777" w:rsidR="000A3EB1" w:rsidRDefault="000A3EB1" w:rsidP="000A3EB1">
            <w:pPr>
              <w:rPr>
                <w:rFonts w:ascii="Times New Roman" w:hAnsi="Times New Roman" w:cs="Times New Roman"/>
              </w:rPr>
            </w:pPr>
          </w:p>
        </w:tc>
        <w:tc>
          <w:tcPr>
            <w:tcW w:w="4185" w:type="dxa"/>
          </w:tcPr>
          <w:p w14:paraId="704C4F1A" w14:textId="77777777" w:rsidR="000A3EB1" w:rsidRPr="00E9260F" w:rsidRDefault="000A3EB1" w:rsidP="000A3EB1">
            <w:pPr>
              <w:rPr>
                <w:rFonts w:ascii="Times New Roman" w:hAnsi="Times New Roman" w:cs="Times New Roman"/>
              </w:rPr>
            </w:pPr>
          </w:p>
          <w:p w14:paraId="0086101A" w14:textId="77777777" w:rsidR="000A3EB1" w:rsidRDefault="000A3EB1" w:rsidP="000A3EB1">
            <w:pPr>
              <w:rPr>
                <w:rFonts w:ascii="Times New Roman" w:hAnsi="Times New Roman" w:cs="Times New Roman"/>
              </w:rPr>
            </w:pPr>
            <w:r>
              <w:rPr>
                <w:rFonts w:ascii="Times New Roman" w:hAnsi="Times New Roman" w:cs="Times New Roman"/>
              </w:rPr>
              <w:t>Scarlett Bauman</w:t>
            </w:r>
          </w:p>
          <w:p w14:paraId="3A839F04" w14:textId="2C8F289A" w:rsidR="000A3EB1" w:rsidRPr="00E9260F" w:rsidRDefault="000A3EB1" w:rsidP="000A3EB1">
            <w:pPr>
              <w:rPr>
                <w:rFonts w:ascii="Times New Roman" w:hAnsi="Times New Roman" w:cs="Times New Roman"/>
              </w:rPr>
            </w:pPr>
            <w:r>
              <w:rPr>
                <w:rFonts w:ascii="Times New Roman" w:eastAsia="Times New Roman" w:hAnsi="Times New Roman" w:cs="Times New Roman"/>
                <w:color w:val="000000"/>
              </w:rPr>
              <w:t xml:space="preserve">Director of </w:t>
            </w:r>
            <w:r w:rsidRPr="00E9260F">
              <w:rPr>
                <w:rFonts w:ascii="Times New Roman" w:eastAsia="Times New Roman" w:hAnsi="Times New Roman" w:cs="Times New Roman"/>
                <w:color w:val="000000"/>
              </w:rPr>
              <w:t>Marketing</w:t>
            </w:r>
          </w:p>
          <w:p w14:paraId="66783EFB" w14:textId="77777777" w:rsidR="000A3EB1" w:rsidRPr="00E9260F" w:rsidRDefault="000A3EB1" w:rsidP="000A3EB1">
            <w:pPr>
              <w:rPr>
                <w:rFonts w:ascii="Times New Roman" w:eastAsia="Times New Roman" w:hAnsi="Times New Roman" w:cs="Times New Roman"/>
              </w:rPr>
            </w:pPr>
            <w:r w:rsidRPr="00E9260F">
              <w:rPr>
                <w:rFonts w:ascii="Times New Roman" w:eastAsia="Times New Roman" w:hAnsi="Times New Roman" w:cs="Times New Roman"/>
                <w:color w:val="000000"/>
              </w:rPr>
              <w:t>Air Force Enlisted Village, Inc.</w:t>
            </w:r>
          </w:p>
          <w:p w14:paraId="2E151DEB" w14:textId="77777777" w:rsidR="000A3EB1" w:rsidRPr="00E9260F" w:rsidRDefault="00323E4F" w:rsidP="000A3EB1">
            <w:pPr>
              <w:rPr>
                <w:rFonts w:ascii="Times New Roman" w:hAnsi="Times New Roman" w:cs="Times New Roman"/>
              </w:rPr>
            </w:pPr>
            <w:hyperlink r:id="rId9" w:history="1">
              <w:r w:rsidR="000A3EB1" w:rsidRPr="00E9260F">
                <w:rPr>
                  <w:rStyle w:val="Hyperlink"/>
                  <w:rFonts w:ascii="Times New Roman" w:hAnsi="Times New Roman" w:cs="Times New Roman"/>
                  <w:color w:val="0563C1"/>
                </w:rPr>
                <w:t>bauman@afev.us</w:t>
              </w:r>
            </w:hyperlink>
          </w:p>
          <w:p w14:paraId="7B298813" w14:textId="77777777" w:rsidR="000A3EB1" w:rsidRDefault="000A3EB1" w:rsidP="000A3EB1">
            <w:pPr>
              <w:rPr>
                <w:rFonts w:ascii="Times New Roman" w:hAnsi="Times New Roman" w:cs="Times New Roman"/>
              </w:rPr>
            </w:pPr>
          </w:p>
        </w:tc>
      </w:tr>
    </w:tbl>
    <w:p w14:paraId="6D75BB6F" w14:textId="52D22E7C" w:rsidR="000A3EB1" w:rsidRPr="00E9260F" w:rsidRDefault="000A3EB1" w:rsidP="00D03DE4">
      <w:pPr>
        <w:jc w:val="center"/>
        <w:rPr>
          <w:rFonts w:ascii="Times New Roman" w:hAnsi="Times New Roman" w:cs="Times New Roman"/>
        </w:rPr>
      </w:pPr>
      <w:r w:rsidRPr="00E9260F">
        <w:rPr>
          <w:rFonts w:ascii="Times New Roman" w:hAnsi="Times New Roman" w:cs="Times New Roman"/>
        </w:rPr>
        <w:t xml:space="preserve">AIR FORCE </w:t>
      </w:r>
      <w:r>
        <w:rPr>
          <w:rFonts w:ascii="Times New Roman" w:hAnsi="Times New Roman" w:cs="Times New Roman"/>
        </w:rPr>
        <w:t>AID SOCIETY PROVIDES $</w:t>
      </w:r>
      <w:r w:rsidRPr="00E9260F">
        <w:rPr>
          <w:rFonts w:ascii="Times New Roman" w:hAnsi="Times New Roman" w:cs="Times New Roman"/>
        </w:rPr>
        <w:t>1 MILLION</w:t>
      </w:r>
      <w:r>
        <w:rPr>
          <w:rFonts w:ascii="Times New Roman" w:hAnsi="Times New Roman" w:cs="Times New Roman"/>
        </w:rPr>
        <w:t xml:space="preserve"> GRANT</w:t>
      </w:r>
    </w:p>
    <w:p w14:paraId="58A4890F" w14:textId="79C6C5ED" w:rsidR="000A3EB1" w:rsidRPr="00E9260F" w:rsidRDefault="000A3EB1" w:rsidP="00D03DE4">
      <w:pPr>
        <w:jc w:val="center"/>
        <w:rPr>
          <w:rFonts w:ascii="Times New Roman" w:hAnsi="Times New Roman" w:cs="Times New Roman"/>
        </w:rPr>
      </w:pPr>
      <w:r w:rsidRPr="00E9260F">
        <w:rPr>
          <w:rFonts w:ascii="Times New Roman" w:hAnsi="Times New Roman" w:cs="Times New Roman"/>
        </w:rPr>
        <w:t>TO THE AIR FORCE ENLISTED VILLAGE</w:t>
      </w:r>
    </w:p>
    <w:p w14:paraId="3B2AE87B" w14:textId="33CE5902" w:rsidR="000A3EB1" w:rsidRPr="007E0E25" w:rsidRDefault="000A3EB1" w:rsidP="00D03DE4">
      <w:pPr>
        <w:rPr>
          <w:rFonts w:ascii="Times New Roman" w:hAnsi="Times New Roman" w:cs="Times New Roman"/>
        </w:rPr>
      </w:pPr>
      <w:r w:rsidRPr="00E9260F">
        <w:rPr>
          <w:rFonts w:ascii="Times New Roman" w:hAnsi="Times New Roman" w:cs="Times New Roman"/>
        </w:rPr>
        <w:br/>
      </w:r>
      <w:r w:rsidRPr="000A3EB1">
        <w:rPr>
          <w:rFonts w:ascii="Times New Roman" w:hAnsi="Times New Roman" w:cs="Times New Roman"/>
        </w:rPr>
        <w:t>WASHINGTON, June 26, 2018</w:t>
      </w:r>
      <w:r w:rsidRPr="007E0E25">
        <w:rPr>
          <w:rFonts w:ascii="Times New Roman" w:hAnsi="Times New Roman" w:cs="Times New Roman"/>
        </w:rPr>
        <w:t xml:space="preserve"> - The Air Force Aid Society today announced a $1 million </w:t>
      </w:r>
      <w:r>
        <w:rPr>
          <w:rFonts w:ascii="Times New Roman" w:hAnsi="Times New Roman" w:cs="Times New Roman"/>
        </w:rPr>
        <w:t>grant</w:t>
      </w:r>
      <w:r w:rsidRPr="007E0E25">
        <w:rPr>
          <w:rFonts w:ascii="Times New Roman" w:hAnsi="Times New Roman" w:cs="Times New Roman"/>
        </w:rPr>
        <w:t xml:space="preserve"> to the Air Force Enlisted Village to </w:t>
      </w:r>
      <w:r>
        <w:rPr>
          <w:rFonts w:ascii="Times New Roman" w:hAnsi="Times New Roman" w:cs="Times New Roman"/>
        </w:rPr>
        <w:t xml:space="preserve">complete </w:t>
      </w:r>
      <w:r w:rsidRPr="007E0E25">
        <w:rPr>
          <w:rFonts w:ascii="Times New Roman" w:hAnsi="Times New Roman" w:cs="Times New Roman"/>
        </w:rPr>
        <w:t>a $3 million renovation community center project.</w:t>
      </w:r>
    </w:p>
    <w:p w14:paraId="78257CF7" w14:textId="77777777" w:rsidR="000A3EB1" w:rsidRPr="007E0E25" w:rsidRDefault="000A3EB1" w:rsidP="00D03DE4">
      <w:pPr>
        <w:rPr>
          <w:rFonts w:ascii="Times New Roman" w:hAnsi="Times New Roman" w:cs="Times New Roman"/>
        </w:rPr>
      </w:pPr>
    </w:p>
    <w:p w14:paraId="5137F81B" w14:textId="77777777" w:rsidR="000A3EB1" w:rsidRPr="007E0E25" w:rsidRDefault="000A3EB1" w:rsidP="00D03DE4">
      <w:pPr>
        <w:rPr>
          <w:rFonts w:ascii="Times New Roman" w:hAnsi="Times New Roman" w:cs="Times New Roman"/>
        </w:rPr>
      </w:pPr>
      <w:r w:rsidRPr="007E0E25">
        <w:rPr>
          <w:rFonts w:ascii="Times New Roman" w:hAnsi="Times New Roman" w:cs="Times New Roman"/>
        </w:rPr>
        <w:t xml:space="preserve">The </w:t>
      </w:r>
      <w:r>
        <w:rPr>
          <w:rFonts w:ascii="Times New Roman" w:hAnsi="Times New Roman" w:cs="Times New Roman"/>
        </w:rPr>
        <w:t>grant</w:t>
      </w:r>
      <w:r w:rsidRPr="007E0E25">
        <w:rPr>
          <w:rFonts w:ascii="Times New Roman" w:hAnsi="Times New Roman" w:cs="Times New Roman"/>
        </w:rPr>
        <w:t xml:space="preserve"> will be used to fund </w:t>
      </w:r>
      <w:r>
        <w:rPr>
          <w:rFonts w:ascii="Times New Roman" w:hAnsi="Times New Roman" w:cs="Times New Roman"/>
        </w:rPr>
        <w:t xml:space="preserve">construction </w:t>
      </w:r>
      <w:r w:rsidRPr="007E0E25">
        <w:rPr>
          <w:rFonts w:ascii="Times New Roman" w:hAnsi="Times New Roman" w:cs="Times New Roman"/>
        </w:rPr>
        <w:t xml:space="preserve">updates to the Bob Hope Village Community Center, which will undergo a complete interior building redesign. The 30-year-old facility has historically been used for social events, fitness and wellness programs year-round </w:t>
      </w:r>
      <w:r>
        <w:rPr>
          <w:rFonts w:ascii="Times New Roman" w:hAnsi="Times New Roman" w:cs="Times New Roman"/>
        </w:rPr>
        <w:t>for residents</w:t>
      </w:r>
      <w:r w:rsidRPr="007E0E25">
        <w:rPr>
          <w:rFonts w:ascii="Times New Roman" w:hAnsi="Times New Roman" w:cs="Times New Roman"/>
        </w:rPr>
        <w:t>. The entire Bob Hope community houses more than 430 senior residents in 350 independent living apartments.</w:t>
      </w:r>
    </w:p>
    <w:p w14:paraId="6B35FEB2" w14:textId="77777777" w:rsidR="000A3EB1" w:rsidRPr="007E0E25" w:rsidRDefault="000A3EB1" w:rsidP="00D03DE4">
      <w:pPr>
        <w:rPr>
          <w:rFonts w:ascii="Times New Roman" w:hAnsi="Times New Roman" w:cs="Times New Roman"/>
        </w:rPr>
      </w:pPr>
    </w:p>
    <w:p w14:paraId="1178D92B" w14:textId="77777777" w:rsidR="000A3EB1" w:rsidRPr="007E0E25" w:rsidRDefault="000A3EB1" w:rsidP="00D03DE4">
      <w:pPr>
        <w:rPr>
          <w:rFonts w:ascii="Times New Roman" w:hAnsi="Times New Roman" w:cs="Times New Roman"/>
        </w:rPr>
      </w:pPr>
      <w:r w:rsidRPr="007E0E25">
        <w:rPr>
          <w:rFonts w:ascii="Times New Roman" w:hAnsi="Times New Roman" w:cs="Times New Roman"/>
        </w:rPr>
        <w:t>“We are proud to support the Air Force Enlisted Village in their effort to provide quality housing for the s</w:t>
      </w:r>
      <w:r w:rsidRPr="007E0E25">
        <w:rPr>
          <w:rFonts w:ascii="Times New Roman" w:hAnsi="Times New Roman" w:cs="Times New Roman"/>
          <w:bCs/>
        </w:rPr>
        <w:t>urviving spouses of retired enlisted Air Force members,”</w:t>
      </w:r>
      <w:r w:rsidRPr="007E0E25">
        <w:rPr>
          <w:rFonts w:ascii="Times New Roman" w:hAnsi="Times New Roman" w:cs="Times New Roman"/>
        </w:rPr>
        <w:t xml:space="preserve"> said Air Force Aid Society </w:t>
      </w:r>
      <w:r>
        <w:rPr>
          <w:rFonts w:ascii="Times New Roman" w:hAnsi="Times New Roman" w:cs="Times New Roman"/>
        </w:rPr>
        <w:t>CEO</w:t>
      </w:r>
      <w:r w:rsidRPr="007E0E25">
        <w:rPr>
          <w:rFonts w:ascii="Times New Roman" w:hAnsi="Times New Roman" w:cs="Times New Roman"/>
        </w:rPr>
        <w:t xml:space="preserve"> and retired Lt. Gen. John D. Hopper, Jr., U.S. Air Force. “Providing critical help to Airmen and their families is at the core of our mission at the Air Force Aid Society.”</w:t>
      </w:r>
    </w:p>
    <w:p w14:paraId="64300CAD" w14:textId="77777777" w:rsidR="000A3EB1" w:rsidRPr="007E0E25" w:rsidRDefault="000A3EB1" w:rsidP="00D03DE4">
      <w:pPr>
        <w:rPr>
          <w:rFonts w:ascii="Times New Roman" w:hAnsi="Times New Roman" w:cs="Times New Roman"/>
          <w:bCs/>
        </w:rPr>
      </w:pPr>
    </w:p>
    <w:p w14:paraId="226342AF" w14:textId="77777777" w:rsidR="000A3EB1" w:rsidRPr="007E0E25" w:rsidRDefault="000A3EB1" w:rsidP="00D03DE4">
      <w:pPr>
        <w:rPr>
          <w:rFonts w:ascii="Times New Roman" w:hAnsi="Times New Roman" w:cs="Times New Roman"/>
          <w:bCs/>
        </w:rPr>
      </w:pPr>
      <w:r w:rsidRPr="007E0E25">
        <w:rPr>
          <w:rFonts w:ascii="Times New Roman" w:hAnsi="Times New Roman" w:cs="Times New Roman"/>
          <w:bCs/>
        </w:rPr>
        <w:t xml:space="preserve">The Air Force Enlisted Village, formerly the Air Force Enlisted Widows Home Foundation, was created in 1967 to provide a home and financial assistance for the widows of retired enlisted Air Force members over the age of 55. In 1968, the organization was incorporated and granted federal tax-exempt status as a 501(c)(3) charity in 1971. Today, the Air Force Enlisted Village operates </w:t>
      </w:r>
      <w:r>
        <w:rPr>
          <w:rFonts w:ascii="Times New Roman" w:hAnsi="Times New Roman" w:cs="Times New Roman"/>
          <w:bCs/>
        </w:rPr>
        <w:t xml:space="preserve">the </w:t>
      </w:r>
      <w:r w:rsidRPr="007E0E25">
        <w:rPr>
          <w:rFonts w:ascii="Times New Roman" w:hAnsi="Times New Roman" w:cs="Times New Roman"/>
          <w:bCs/>
        </w:rPr>
        <w:t>Bob Hope Village, an independent living community, and Hawthorn House, an assisted living and memory support residence, located on the Bob Hope Village campus.</w:t>
      </w:r>
    </w:p>
    <w:p w14:paraId="5501F463" w14:textId="77777777" w:rsidR="000A3EB1" w:rsidRPr="007E0E25" w:rsidRDefault="000A3EB1" w:rsidP="00D03DE4">
      <w:pPr>
        <w:rPr>
          <w:rFonts w:ascii="Times New Roman" w:hAnsi="Times New Roman" w:cs="Times New Roman"/>
          <w:bCs/>
        </w:rPr>
      </w:pPr>
    </w:p>
    <w:p w14:paraId="47095860" w14:textId="59A417FF" w:rsidR="000A3EB1" w:rsidRPr="007E0E25" w:rsidRDefault="000A3EB1" w:rsidP="00D03DE4">
      <w:pPr>
        <w:rPr>
          <w:rFonts w:ascii="Times New Roman" w:hAnsi="Times New Roman" w:cs="Times New Roman"/>
        </w:rPr>
      </w:pPr>
      <w:r w:rsidRPr="007E0E25">
        <w:rPr>
          <w:rFonts w:ascii="Times New Roman" w:hAnsi="Times New Roman" w:cs="Times New Roman"/>
        </w:rPr>
        <w:t>“We are extremely happy to be moving forward on the renovation of our community center.  Bob Hope Commons is the hub of our community and serves multiple functions for our residents and staff,” said Air Forc</w:t>
      </w:r>
      <w:r w:rsidR="00D03DE4">
        <w:rPr>
          <w:rFonts w:ascii="Times New Roman" w:hAnsi="Times New Roman" w:cs="Times New Roman"/>
        </w:rPr>
        <w:t>e Enlisted Village President &amp;</w:t>
      </w:r>
      <w:r w:rsidRPr="007E0E25">
        <w:rPr>
          <w:rFonts w:ascii="Times New Roman" w:hAnsi="Times New Roman" w:cs="Times New Roman"/>
        </w:rPr>
        <w:t xml:space="preserve"> CEO, and retired </w:t>
      </w:r>
      <w:r>
        <w:rPr>
          <w:rFonts w:ascii="Times New Roman" w:hAnsi="Times New Roman" w:cs="Times New Roman"/>
        </w:rPr>
        <w:t xml:space="preserve">Chief Master Sgt. </w:t>
      </w:r>
      <w:r w:rsidRPr="007E0E25">
        <w:rPr>
          <w:rFonts w:ascii="Times New Roman" w:hAnsi="Times New Roman" w:cs="Times New Roman"/>
        </w:rPr>
        <w:t>Brooke P. McLean, U.S. Air Force. “For over 30 years we have gathered in the community center and with the investment by the Air Force Aid Society, we look forward to continuing this excellent service to our current and future residents.”</w:t>
      </w:r>
    </w:p>
    <w:p w14:paraId="29D7AA48" w14:textId="172CD2A3" w:rsidR="00FC0A41" w:rsidRPr="007E0E25" w:rsidRDefault="00FC0A41" w:rsidP="00D03DE4">
      <w:pPr>
        <w:rPr>
          <w:rFonts w:ascii="Times New Roman" w:hAnsi="Times New Roman" w:cs="Times New Roman"/>
        </w:rPr>
      </w:pPr>
    </w:p>
    <w:p w14:paraId="527FAAF2" w14:textId="07397811" w:rsidR="000A3EB1" w:rsidRPr="007E0E25" w:rsidRDefault="000A3EB1" w:rsidP="00D03DE4">
      <w:pPr>
        <w:rPr>
          <w:rFonts w:ascii="Times New Roman" w:hAnsi="Times New Roman" w:cs="Times New Roman"/>
        </w:rPr>
      </w:pPr>
      <w:r w:rsidRPr="007E0E25">
        <w:rPr>
          <w:rFonts w:ascii="Times New Roman" w:hAnsi="Times New Roman" w:cs="Times New Roman"/>
        </w:rPr>
        <w:lastRenderedPageBreak/>
        <w:t>The Air Force Aid Society and the Air Force Enlisted Village are both affiliates of the Air Force Assistance Fund annual campaign drive to raise funds to support Air Force families.</w:t>
      </w:r>
    </w:p>
    <w:p w14:paraId="06CDEAFF" w14:textId="42BFE344" w:rsidR="000A3EB1" w:rsidRPr="007E0E25" w:rsidRDefault="000A3EB1" w:rsidP="00D03DE4">
      <w:pPr>
        <w:rPr>
          <w:rFonts w:ascii="Times New Roman" w:hAnsi="Times New Roman" w:cs="Times New Roman"/>
        </w:rPr>
      </w:pPr>
    </w:p>
    <w:p w14:paraId="24BCED63" w14:textId="77777777" w:rsidR="000A3EB1" w:rsidRPr="007E0E25" w:rsidRDefault="000A3EB1" w:rsidP="00D03DE4">
      <w:pPr>
        <w:rPr>
          <w:rFonts w:ascii="Times New Roman" w:hAnsi="Times New Roman" w:cs="Times New Roman"/>
          <w:b/>
          <w:bCs/>
        </w:rPr>
      </w:pPr>
      <w:r w:rsidRPr="007E0E25">
        <w:rPr>
          <w:rFonts w:ascii="Times New Roman" w:hAnsi="Times New Roman" w:cs="Times New Roman"/>
          <w:b/>
          <w:bCs/>
        </w:rPr>
        <w:t>About the Air Force Aid Society</w:t>
      </w:r>
    </w:p>
    <w:p w14:paraId="7EEBC401" w14:textId="733A1B0E" w:rsidR="000A3EB1" w:rsidRPr="007E0E25" w:rsidRDefault="000A3EB1" w:rsidP="00D03DE4">
      <w:pPr>
        <w:rPr>
          <w:rFonts w:ascii="Times New Roman" w:hAnsi="Times New Roman" w:cs="Times New Roman"/>
        </w:rPr>
      </w:pPr>
      <w:r w:rsidRPr="007E0E25">
        <w:rPr>
          <w:rFonts w:ascii="Times New Roman" w:hAnsi="Times New Roman" w:cs="Times New Roman"/>
        </w:rPr>
        <w:t xml:space="preserve">The Air Force Aid Society (AFAS) is </w:t>
      </w:r>
      <w:r w:rsidRPr="007E0E25">
        <w:rPr>
          <w:rFonts w:ascii="Times New Roman" w:hAnsi="Times New Roman" w:cs="Times New Roman"/>
          <w:bCs/>
        </w:rPr>
        <w:t xml:space="preserve">a 4-star Charity Navigator </w:t>
      </w:r>
      <w:r w:rsidRPr="007E0E25">
        <w:rPr>
          <w:rFonts w:ascii="Times New Roman" w:hAnsi="Times New Roman" w:cs="Times New Roman"/>
        </w:rPr>
        <w:t xml:space="preserve">rated private, non-profit organization. Founded in 1942, </w:t>
      </w:r>
      <w:r>
        <w:rPr>
          <w:rFonts w:ascii="Times New Roman" w:hAnsi="Times New Roman" w:cs="Times New Roman"/>
        </w:rPr>
        <w:t>the Air Force Aid Society’s</w:t>
      </w:r>
      <w:r w:rsidRPr="007E0E25">
        <w:rPr>
          <w:rFonts w:ascii="Times New Roman" w:hAnsi="Times New Roman" w:cs="Times New Roman"/>
        </w:rPr>
        <w:t xml:space="preserve"> mission is to help relieve financial distress of Air Force members and their families and assist them in achieving their educational goals and improving their quality of life by providing proactive programs. In 2017 alone, the </w:t>
      </w:r>
      <w:r>
        <w:rPr>
          <w:rFonts w:ascii="Times New Roman" w:hAnsi="Times New Roman" w:cs="Times New Roman"/>
        </w:rPr>
        <w:t>Air Force Aid Society</w:t>
      </w:r>
      <w:r w:rsidRPr="007E0E25">
        <w:rPr>
          <w:rFonts w:ascii="Times New Roman" w:hAnsi="Times New Roman" w:cs="Times New Roman"/>
        </w:rPr>
        <w:t xml:space="preserve"> provided over $15 million to more than 45,000</w:t>
      </w:r>
      <w:r>
        <w:rPr>
          <w:rFonts w:ascii="Times New Roman" w:hAnsi="Times New Roman" w:cs="Times New Roman"/>
        </w:rPr>
        <w:t xml:space="preserve"> Airmen and their families th</w:t>
      </w:r>
      <w:r w:rsidRPr="007E0E25">
        <w:rPr>
          <w:rFonts w:ascii="Times New Roman" w:hAnsi="Times New Roman" w:cs="Times New Roman"/>
        </w:rPr>
        <w:t xml:space="preserve">rough emergency assistance, educational and community programs. Headquartered in Arlington, Va., the </w:t>
      </w:r>
      <w:r>
        <w:rPr>
          <w:rFonts w:ascii="Times New Roman" w:hAnsi="Times New Roman" w:cs="Times New Roman"/>
        </w:rPr>
        <w:t xml:space="preserve">Air Force Aid Society </w:t>
      </w:r>
      <w:r w:rsidRPr="007E0E25">
        <w:rPr>
          <w:rFonts w:ascii="Times New Roman" w:hAnsi="Times New Roman" w:cs="Times New Roman"/>
        </w:rPr>
        <w:t xml:space="preserve">administers assistance through Airman and Family Readiness Centers (A&amp;FRCs) around the world and maintains cross-servicing agreements with the Army Emergency Relief, the Navy-Marine Corps Relief, the Coast Guard Mutual Assistance and the American Red Cross to offer emergency assistance 24 hours a day, 365 days a year. To learn more about the Air Force Aid Society, please visit. </w:t>
      </w:r>
      <w:hyperlink r:id="rId10" w:history="1">
        <w:r w:rsidRPr="007E0E25">
          <w:rPr>
            <w:rStyle w:val="Hyperlink"/>
            <w:rFonts w:ascii="Times New Roman" w:hAnsi="Times New Roman" w:cs="Times New Roman"/>
          </w:rPr>
          <w:t>www.afas.org</w:t>
        </w:r>
      </w:hyperlink>
      <w:r w:rsidR="00FC0A41">
        <w:rPr>
          <w:rFonts w:ascii="Times New Roman" w:hAnsi="Times New Roman" w:cs="Times New Roman"/>
        </w:rPr>
        <w:t xml:space="preserve"> .</w:t>
      </w:r>
    </w:p>
    <w:p w14:paraId="35CB60C9" w14:textId="77777777" w:rsidR="000A3EB1" w:rsidRPr="007E0E25" w:rsidRDefault="000A3EB1" w:rsidP="00D03DE4">
      <w:pPr>
        <w:rPr>
          <w:rFonts w:ascii="Times New Roman" w:hAnsi="Times New Roman" w:cs="Times New Roman"/>
        </w:rPr>
      </w:pPr>
    </w:p>
    <w:p w14:paraId="564CD3C3" w14:textId="133C0D69" w:rsidR="000A3EB1" w:rsidRPr="00E9260F" w:rsidRDefault="000A3EB1" w:rsidP="00D03DE4">
      <w:pPr>
        <w:rPr>
          <w:rFonts w:ascii="Times New Roman" w:hAnsi="Times New Roman" w:cs="Times New Roman"/>
          <w:bCs/>
        </w:rPr>
      </w:pPr>
      <w:r w:rsidRPr="007E0E25">
        <w:rPr>
          <w:rFonts w:ascii="Times New Roman" w:hAnsi="Times New Roman" w:cs="Times New Roman"/>
          <w:b/>
          <w:bCs/>
        </w:rPr>
        <w:t>About the Air Force Enlisted Village</w:t>
      </w:r>
      <w:r w:rsidRPr="007E0E25">
        <w:rPr>
          <w:rFonts w:ascii="Times New Roman" w:hAnsi="Times New Roman" w:cs="Times New Roman"/>
          <w:bCs/>
        </w:rPr>
        <w:br/>
        <w:t>The Air Force Enlisted Village (AFEV) is a 4-star Charity Navigator rated 501 (c) (3) non-profit organization that provides a home for surviving spouses of retired enlisted Air Force members at Bob Hope Village (active, independent living) and Hawthorn House (assisted living and</w:t>
      </w:r>
      <w:r>
        <w:rPr>
          <w:rFonts w:ascii="Times New Roman" w:hAnsi="Times New Roman" w:cs="Times New Roman"/>
          <w:bCs/>
        </w:rPr>
        <w:t xml:space="preserve"> memory support) in Shalimar, Fla.</w:t>
      </w:r>
      <w:r w:rsidRPr="007E0E25">
        <w:rPr>
          <w:rFonts w:ascii="Times New Roman" w:hAnsi="Times New Roman" w:cs="Times New Roman"/>
          <w:bCs/>
        </w:rPr>
        <w:t xml:space="preserve"> near Eglin A</w:t>
      </w:r>
      <w:r>
        <w:rPr>
          <w:rFonts w:ascii="Times New Roman" w:hAnsi="Times New Roman" w:cs="Times New Roman"/>
          <w:bCs/>
        </w:rPr>
        <w:t xml:space="preserve">ir Force Base </w:t>
      </w:r>
      <w:r w:rsidRPr="007E0E25">
        <w:rPr>
          <w:rFonts w:ascii="Times New Roman" w:hAnsi="Times New Roman" w:cs="Times New Roman"/>
          <w:bCs/>
        </w:rPr>
        <w:t xml:space="preserve">and Hurlburt Field. At Bob Hope Village and Hawthorn </w:t>
      </w:r>
      <w:r w:rsidR="00D80A9E">
        <w:rPr>
          <w:rFonts w:ascii="Times New Roman" w:hAnsi="Times New Roman" w:cs="Times New Roman"/>
          <w:bCs/>
        </w:rPr>
        <w:t>House, residents enjoy worry-</w:t>
      </w:r>
      <w:bookmarkStart w:id="0" w:name="_GoBack"/>
      <w:bookmarkEnd w:id="0"/>
      <w:r w:rsidRPr="007E0E25">
        <w:rPr>
          <w:rFonts w:ascii="Times New Roman" w:hAnsi="Times New Roman" w:cs="Times New Roman"/>
          <w:bCs/>
        </w:rPr>
        <w:t xml:space="preserve">free living and camaraderie while sharing memories of military life. To learn more about the Air Force Enlisted Village, please visit </w:t>
      </w:r>
      <w:hyperlink r:id="rId11" w:history="1">
        <w:r w:rsidRPr="003F00AC">
          <w:rPr>
            <w:rStyle w:val="Hyperlink"/>
            <w:rFonts w:ascii="Times New Roman" w:hAnsi="Times New Roman" w:cs="Times New Roman"/>
            <w:bCs/>
          </w:rPr>
          <w:t>www.afev.us</w:t>
        </w:r>
      </w:hyperlink>
      <w:r>
        <w:rPr>
          <w:rFonts w:ascii="Times New Roman" w:hAnsi="Times New Roman" w:cs="Times New Roman"/>
          <w:bCs/>
        </w:rPr>
        <w:t xml:space="preserve"> </w:t>
      </w:r>
      <w:r w:rsidRPr="007E0E25">
        <w:rPr>
          <w:rFonts w:ascii="Times New Roman" w:hAnsi="Times New Roman" w:cs="Times New Roman"/>
          <w:bCs/>
        </w:rPr>
        <w:t>.</w:t>
      </w:r>
    </w:p>
    <w:p w14:paraId="5C64CA63" w14:textId="77777777" w:rsidR="000A3EB1" w:rsidRDefault="000A3EB1" w:rsidP="000A3EB1">
      <w:pPr>
        <w:jc w:val="center"/>
        <w:rPr>
          <w:rFonts w:ascii="Times New Roman" w:hAnsi="Times New Roman" w:cs="Times New Roman"/>
        </w:rPr>
      </w:pPr>
    </w:p>
    <w:p w14:paraId="21B51D0C" w14:textId="77777777" w:rsidR="000A3EB1" w:rsidRPr="00E9260F" w:rsidRDefault="000A3EB1" w:rsidP="000A3EB1">
      <w:pPr>
        <w:jc w:val="center"/>
        <w:rPr>
          <w:rFonts w:ascii="Times New Roman" w:hAnsi="Times New Roman" w:cs="Times New Roman"/>
        </w:rPr>
      </w:pPr>
      <w:r w:rsidRPr="00E9260F">
        <w:rPr>
          <w:rFonts w:ascii="Times New Roman" w:hAnsi="Times New Roman" w:cs="Times New Roman"/>
        </w:rPr>
        <w:t># # #</w:t>
      </w:r>
    </w:p>
    <w:p w14:paraId="5CEAF5B7" w14:textId="77777777" w:rsidR="000A3EB1" w:rsidRPr="00E9260F" w:rsidRDefault="000A3EB1" w:rsidP="000A3EB1">
      <w:pPr>
        <w:rPr>
          <w:rFonts w:ascii="Times New Roman" w:hAnsi="Times New Roman" w:cs="Times New Roman"/>
        </w:rPr>
      </w:pPr>
    </w:p>
    <w:p w14:paraId="384A5C5C" w14:textId="77777777" w:rsidR="009C728E" w:rsidRDefault="009C728E"/>
    <w:p w14:paraId="17C619D4" w14:textId="77777777" w:rsidR="00590A79" w:rsidRDefault="009C728E">
      <w:r>
        <w:rPr>
          <w:noProof/>
        </w:rPr>
        <w:drawing>
          <wp:anchor distT="0" distB="0" distL="114300" distR="114300" simplePos="0" relativeHeight="251658240" behindDoc="1" locked="0" layoutInCell="1" allowOverlap="1" wp14:anchorId="12390C80" wp14:editId="31A1586D">
            <wp:simplePos x="0" y="0"/>
            <wp:positionH relativeFrom="column">
              <wp:posOffset>-937260</wp:posOffset>
            </wp:positionH>
            <wp:positionV relativeFrom="page">
              <wp:posOffset>8608233</wp:posOffset>
            </wp:positionV>
            <wp:extent cx="7800975" cy="1544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AS_Swoosh1-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00975" cy="1544955"/>
                    </a:xfrm>
                    <a:prstGeom prst="rect">
                      <a:avLst/>
                    </a:prstGeom>
                  </pic:spPr>
                </pic:pic>
              </a:graphicData>
            </a:graphic>
            <wp14:sizeRelH relativeFrom="page">
              <wp14:pctWidth>0</wp14:pctWidth>
            </wp14:sizeRelH>
            <wp14:sizeRelV relativeFrom="page">
              <wp14:pctHeight>0</wp14:pctHeight>
            </wp14:sizeRelV>
          </wp:anchor>
        </w:drawing>
      </w:r>
      <w:r>
        <w:br/>
      </w:r>
    </w:p>
    <w:sectPr w:rsidR="00590A79" w:rsidSect="00C7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2A"/>
    <w:rsid w:val="000A3EB1"/>
    <w:rsid w:val="0027702A"/>
    <w:rsid w:val="00323E4F"/>
    <w:rsid w:val="004124E1"/>
    <w:rsid w:val="00590A79"/>
    <w:rsid w:val="009C728E"/>
    <w:rsid w:val="00C74B29"/>
    <w:rsid w:val="00D03DE4"/>
    <w:rsid w:val="00D80A9E"/>
    <w:rsid w:val="00FC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B92"/>
  <w15:chartTrackingRefBased/>
  <w15:docId w15:val="{9089B8C9-BAA0-D34D-9FF2-D137998E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EB1"/>
    <w:rPr>
      <w:color w:val="0563C1" w:themeColor="hyperlink"/>
      <w:u w:val="single"/>
    </w:rPr>
  </w:style>
  <w:style w:type="table" w:styleId="TableGrid">
    <w:name w:val="Table Grid"/>
    <w:basedOn w:val="TableNormal"/>
    <w:uiPriority w:val="39"/>
    <w:rsid w:val="000A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3EB1"/>
    <w:rPr>
      <w:color w:val="954F72" w:themeColor="followedHyperlink"/>
      <w:u w:val="single"/>
    </w:rPr>
  </w:style>
  <w:style w:type="character" w:styleId="UnresolvedMention">
    <w:name w:val="Unresolved Mention"/>
    <w:basedOn w:val="DefaultParagraphFont"/>
    <w:uiPriority w:val="99"/>
    <w:semiHidden/>
    <w:unhideWhenUsed/>
    <w:rsid w:val="000A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ya.crowe@afas-hq.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fev.us" TargetMode="External"/><Relationship Id="rId5" Type="http://schemas.openxmlformats.org/officeDocument/2006/relationships/image" Target="media/image1.jpg"/><Relationship Id="rId10" Type="http://schemas.openxmlformats.org/officeDocument/2006/relationships/hyperlink" Target="http://www.afas.org" TargetMode="External"/><Relationship Id="rId4" Type="http://schemas.openxmlformats.org/officeDocument/2006/relationships/webSettings" Target="webSettings.xml"/><Relationship Id="rId9" Type="http://schemas.openxmlformats.org/officeDocument/2006/relationships/hyperlink" Target="mailto:bauman@afev.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toyacrowe/Library/Group%20Containers/UBF8T346G9.Office/User%20Content.localized/Templates.localized/USAFA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C85BD-21A4-894C-9E0F-5A443206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USAFAS-Press Release.dotx</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Latoya Crowe</cp:lastModifiedBy>
  <cp:revision>2</cp:revision>
  <dcterms:created xsi:type="dcterms:W3CDTF">2018-06-26T18:13:00Z</dcterms:created>
  <dcterms:modified xsi:type="dcterms:W3CDTF">2018-06-26T18:13:00Z</dcterms:modified>
</cp:coreProperties>
</file>